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5E" w:rsidRPr="002A255E" w:rsidRDefault="002A255E">
      <w:pPr>
        <w:rPr>
          <w:rFonts w:ascii="Garamond" w:hAnsi="Garamond"/>
          <w:sz w:val="24"/>
          <w:szCs w:val="24"/>
        </w:rPr>
      </w:pPr>
      <w:r w:rsidRPr="002A255E">
        <w:rPr>
          <w:rFonts w:ascii="Garamond" w:hAnsi="Garamond"/>
          <w:noProof/>
          <w:sz w:val="24"/>
          <w:szCs w:val="24"/>
          <w:lang w:eastAsia="de-DE"/>
        </w:rPr>
        <w:drawing>
          <wp:inline distT="0" distB="0" distL="0" distR="0">
            <wp:extent cx="5760720" cy="1485900"/>
            <wp:effectExtent l="38100" t="0" r="11430" b="438150"/>
            <wp:docPr id="2" name="Grafik 0" descr="erdch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chart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5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A255E" w:rsidRPr="00C65846" w:rsidRDefault="00921898" w:rsidP="00C2377A">
      <w:pPr>
        <w:pStyle w:val="Listenabsatz"/>
        <w:numPr>
          <w:ilvl w:val="0"/>
          <w:numId w:val="2"/>
        </w:numPr>
        <w:spacing w:line="720" w:lineRule="auto"/>
        <w:jc w:val="both"/>
        <w:rPr>
          <w:rFonts w:ascii="Garamond" w:hAnsi="Garamond"/>
          <w:shadow/>
          <w:sz w:val="24"/>
          <w:szCs w:val="24"/>
        </w:rPr>
      </w:pPr>
      <w:r w:rsidRPr="00C65846">
        <w:rPr>
          <w:rFonts w:ascii="Garamond" w:hAnsi="Garamond"/>
          <w:shadow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415290</wp:posOffset>
            </wp:positionV>
            <wp:extent cx="1390650" cy="1617980"/>
            <wp:effectExtent l="0" t="0" r="190500" b="191770"/>
            <wp:wrapTight wrapText="bothSides">
              <wp:wrapPolygon edited="0">
                <wp:start x="7101" y="0"/>
                <wp:lineTo x="5030" y="254"/>
                <wp:lineTo x="2071" y="2543"/>
                <wp:lineTo x="1479" y="8138"/>
                <wp:lineTo x="0" y="12207"/>
                <wp:lineTo x="0" y="21617"/>
                <wp:lineTo x="2663" y="24160"/>
                <wp:lineTo x="3847" y="24160"/>
                <wp:lineTo x="17458" y="24160"/>
                <wp:lineTo x="18641" y="24160"/>
                <wp:lineTo x="21600" y="21363"/>
                <wp:lineTo x="21304" y="20345"/>
                <wp:lineTo x="21600" y="16531"/>
                <wp:lineTo x="21600" y="16276"/>
                <wp:lineTo x="22488" y="12462"/>
                <wp:lineTo x="22488" y="12207"/>
                <wp:lineTo x="23967" y="8392"/>
                <wp:lineTo x="23967" y="8138"/>
                <wp:lineTo x="24263" y="4323"/>
                <wp:lineTo x="24263" y="4069"/>
                <wp:lineTo x="24559" y="3052"/>
                <wp:lineTo x="21304" y="254"/>
                <wp:lineTo x="19529" y="0"/>
                <wp:lineTo x="7101" y="0"/>
              </wp:wrapPolygon>
            </wp:wrapTight>
            <wp:docPr id="3" name="Bild 1" descr="http://www.langelieder.de/lit-pics/erdchar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ngelieder.de/lit-pics/erdchart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17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A255E" w:rsidRPr="00C65846">
        <w:rPr>
          <w:rFonts w:ascii="Garamond" w:hAnsi="Garamond"/>
          <w:shadow/>
          <w:sz w:val="24"/>
          <w:szCs w:val="24"/>
        </w:rPr>
        <w:t>Alle Menschen sollen gleich, gerecht und würdevoll behandelt werden.</w:t>
      </w:r>
    </w:p>
    <w:p w:rsidR="002A255E" w:rsidRPr="00C65846" w:rsidRDefault="002A255E" w:rsidP="00C2377A">
      <w:pPr>
        <w:pStyle w:val="Listenabsatz"/>
        <w:numPr>
          <w:ilvl w:val="0"/>
          <w:numId w:val="2"/>
        </w:numPr>
        <w:spacing w:line="720" w:lineRule="auto"/>
        <w:jc w:val="both"/>
        <w:rPr>
          <w:rFonts w:ascii="Garamond" w:hAnsi="Garamond"/>
          <w:shadow/>
          <w:sz w:val="24"/>
          <w:szCs w:val="24"/>
        </w:rPr>
      </w:pPr>
      <w:r w:rsidRPr="00C65846">
        <w:rPr>
          <w:rFonts w:ascii="Garamond" w:hAnsi="Garamond"/>
          <w:shadow/>
          <w:sz w:val="24"/>
          <w:szCs w:val="24"/>
        </w:rPr>
        <w:t>Alle Menschen sollen in Frieden leben dürfen.</w:t>
      </w:r>
      <w:r w:rsidR="00921898" w:rsidRPr="00C65846">
        <w:rPr>
          <w:rFonts w:ascii="Georgia" w:hAnsi="Georgia"/>
          <w:shadow/>
          <w:noProof/>
          <w:sz w:val="120"/>
          <w:szCs w:val="120"/>
          <w:lang w:eastAsia="de-DE"/>
        </w:rPr>
        <w:t xml:space="preserve"> </w:t>
      </w:r>
    </w:p>
    <w:p w:rsidR="002A255E" w:rsidRPr="00C65846" w:rsidRDefault="002A255E" w:rsidP="00C2377A">
      <w:pPr>
        <w:pStyle w:val="Listenabsatz"/>
        <w:numPr>
          <w:ilvl w:val="0"/>
          <w:numId w:val="2"/>
        </w:numPr>
        <w:spacing w:line="720" w:lineRule="auto"/>
        <w:jc w:val="both"/>
        <w:rPr>
          <w:rFonts w:ascii="Garamond" w:hAnsi="Garamond"/>
          <w:shadow/>
          <w:sz w:val="24"/>
          <w:szCs w:val="24"/>
        </w:rPr>
      </w:pPr>
      <w:r w:rsidRPr="00C65846">
        <w:rPr>
          <w:rFonts w:ascii="Garamond" w:hAnsi="Garamond"/>
          <w:shadow/>
          <w:sz w:val="24"/>
          <w:szCs w:val="24"/>
        </w:rPr>
        <w:t>Alle Menschen sollen genügend Freizeit haben.</w:t>
      </w:r>
    </w:p>
    <w:p w:rsidR="002A255E" w:rsidRPr="00C65846" w:rsidRDefault="002A255E" w:rsidP="00C2377A">
      <w:pPr>
        <w:pStyle w:val="Listenabsatz"/>
        <w:numPr>
          <w:ilvl w:val="0"/>
          <w:numId w:val="2"/>
        </w:numPr>
        <w:spacing w:line="720" w:lineRule="auto"/>
        <w:jc w:val="both"/>
        <w:rPr>
          <w:rFonts w:ascii="Garamond" w:hAnsi="Garamond"/>
          <w:shadow/>
          <w:sz w:val="24"/>
          <w:szCs w:val="24"/>
        </w:rPr>
      </w:pPr>
      <w:r w:rsidRPr="00C65846">
        <w:rPr>
          <w:rFonts w:ascii="Garamond" w:hAnsi="Garamond"/>
          <w:shadow/>
          <w:sz w:val="24"/>
          <w:szCs w:val="24"/>
        </w:rPr>
        <w:t>Alle Menschen sollen genug zu essen haben.</w:t>
      </w:r>
    </w:p>
    <w:p w:rsidR="002A255E" w:rsidRPr="00C65846" w:rsidRDefault="002A255E" w:rsidP="00C2377A">
      <w:pPr>
        <w:pStyle w:val="Listenabsatz"/>
        <w:numPr>
          <w:ilvl w:val="0"/>
          <w:numId w:val="2"/>
        </w:numPr>
        <w:spacing w:line="720" w:lineRule="auto"/>
        <w:jc w:val="both"/>
        <w:rPr>
          <w:rFonts w:ascii="Garamond" w:hAnsi="Garamond"/>
          <w:shadow/>
          <w:sz w:val="24"/>
          <w:szCs w:val="24"/>
        </w:rPr>
      </w:pPr>
      <w:r w:rsidRPr="00C65846">
        <w:rPr>
          <w:rFonts w:ascii="Garamond" w:hAnsi="Garamond"/>
          <w:shadow/>
          <w:sz w:val="24"/>
          <w:szCs w:val="24"/>
        </w:rPr>
        <w:t>Alle Menschen sollen gesund leben können.</w:t>
      </w:r>
    </w:p>
    <w:p w:rsidR="002A255E" w:rsidRPr="00C65846" w:rsidRDefault="002A255E" w:rsidP="00C2377A">
      <w:pPr>
        <w:pStyle w:val="Listenabsatz"/>
        <w:numPr>
          <w:ilvl w:val="0"/>
          <w:numId w:val="2"/>
        </w:numPr>
        <w:spacing w:line="720" w:lineRule="auto"/>
        <w:jc w:val="both"/>
        <w:rPr>
          <w:rFonts w:ascii="Garamond" w:hAnsi="Garamond"/>
          <w:shadow/>
          <w:sz w:val="24"/>
          <w:szCs w:val="24"/>
        </w:rPr>
      </w:pPr>
      <w:r w:rsidRPr="00C65846">
        <w:rPr>
          <w:rFonts w:ascii="Garamond" w:hAnsi="Garamond"/>
          <w:shadow/>
          <w:sz w:val="24"/>
          <w:szCs w:val="24"/>
        </w:rPr>
        <w:t>Alle Menschen sollen arbeiten dürfen.</w:t>
      </w:r>
    </w:p>
    <w:p w:rsidR="002A255E" w:rsidRPr="00C65846" w:rsidRDefault="002A255E" w:rsidP="00C2377A">
      <w:pPr>
        <w:pStyle w:val="Listenabsatz"/>
        <w:numPr>
          <w:ilvl w:val="0"/>
          <w:numId w:val="2"/>
        </w:numPr>
        <w:spacing w:line="720" w:lineRule="auto"/>
        <w:jc w:val="both"/>
        <w:rPr>
          <w:rFonts w:ascii="Garamond" w:hAnsi="Garamond"/>
          <w:shadow/>
          <w:sz w:val="24"/>
          <w:szCs w:val="24"/>
        </w:rPr>
      </w:pPr>
      <w:r w:rsidRPr="00C65846">
        <w:rPr>
          <w:rFonts w:ascii="Garamond" w:hAnsi="Garamond"/>
          <w:shadow/>
          <w:sz w:val="24"/>
          <w:szCs w:val="24"/>
        </w:rPr>
        <w:t>Alle Menschen sollen ausreichend unterstützt werden, wenn sie nicht arbeiten können.</w:t>
      </w:r>
    </w:p>
    <w:p w:rsidR="002A255E" w:rsidRPr="00C65846" w:rsidRDefault="002A255E" w:rsidP="00C2377A">
      <w:pPr>
        <w:pStyle w:val="Listenabsatz"/>
        <w:numPr>
          <w:ilvl w:val="0"/>
          <w:numId w:val="2"/>
        </w:numPr>
        <w:spacing w:line="720" w:lineRule="auto"/>
        <w:jc w:val="both"/>
        <w:rPr>
          <w:rFonts w:ascii="Garamond" w:hAnsi="Garamond"/>
          <w:shadow/>
          <w:sz w:val="24"/>
          <w:szCs w:val="24"/>
        </w:rPr>
      </w:pPr>
      <w:r w:rsidRPr="00C65846">
        <w:rPr>
          <w:rFonts w:ascii="Garamond" w:hAnsi="Garamond"/>
          <w:shadow/>
          <w:sz w:val="24"/>
          <w:szCs w:val="24"/>
        </w:rPr>
        <w:t>Alle Menschen sollen verantwortungsvoll leben.</w:t>
      </w:r>
    </w:p>
    <w:p w:rsidR="002A255E" w:rsidRPr="00C65846" w:rsidRDefault="002A255E" w:rsidP="00C2377A">
      <w:pPr>
        <w:pStyle w:val="Listenabsatz"/>
        <w:numPr>
          <w:ilvl w:val="0"/>
          <w:numId w:val="2"/>
        </w:numPr>
        <w:spacing w:line="720" w:lineRule="auto"/>
        <w:jc w:val="both"/>
        <w:rPr>
          <w:rFonts w:ascii="Garamond" w:hAnsi="Garamond"/>
          <w:shadow/>
          <w:sz w:val="24"/>
          <w:szCs w:val="24"/>
        </w:rPr>
      </w:pPr>
      <w:r w:rsidRPr="00C65846">
        <w:rPr>
          <w:rFonts w:ascii="Garamond" w:hAnsi="Garamond"/>
          <w:shadow/>
          <w:sz w:val="24"/>
          <w:szCs w:val="24"/>
        </w:rPr>
        <w:t>Alle Menschen sollen sich bilden dürfen.</w:t>
      </w:r>
    </w:p>
    <w:p w:rsidR="002A255E" w:rsidRPr="00C65846" w:rsidRDefault="002A255E" w:rsidP="00C2377A">
      <w:pPr>
        <w:pStyle w:val="Listenabsatz"/>
        <w:numPr>
          <w:ilvl w:val="0"/>
          <w:numId w:val="2"/>
        </w:numPr>
        <w:spacing w:line="720" w:lineRule="auto"/>
        <w:jc w:val="both"/>
        <w:rPr>
          <w:rFonts w:ascii="Garamond" w:hAnsi="Garamond"/>
          <w:shadow/>
          <w:sz w:val="24"/>
          <w:szCs w:val="24"/>
        </w:rPr>
      </w:pPr>
      <w:r w:rsidRPr="00C65846">
        <w:rPr>
          <w:rFonts w:ascii="Garamond" w:hAnsi="Garamond"/>
          <w:shadow/>
          <w:sz w:val="24"/>
          <w:szCs w:val="24"/>
        </w:rPr>
        <w:t>Alle Menschen sollen mit allen Lebewesen respektvoll und vernünftig zusammenleben.</w:t>
      </w:r>
    </w:p>
    <w:p w:rsidR="002A255E" w:rsidRPr="00C65846" w:rsidRDefault="002A255E" w:rsidP="00C2377A">
      <w:pPr>
        <w:pStyle w:val="Listenabsatz"/>
        <w:numPr>
          <w:ilvl w:val="0"/>
          <w:numId w:val="2"/>
        </w:numPr>
        <w:spacing w:line="720" w:lineRule="auto"/>
        <w:jc w:val="both"/>
        <w:rPr>
          <w:rFonts w:ascii="Garamond" w:hAnsi="Garamond"/>
          <w:shadow/>
          <w:sz w:val="24"/>
          <w:szCs w:val="24"/>
        </w:rPr>
      </w:pPr>
      <w:r w:rsidRPr="00C65846">
        <w:rPr>
          <w:rFonts w:ascii="Garamond" w:hAnsi="Garamond"/>
          <w:shadow/>
          <w:sz w:val="24"/>
          <w:szCs w:val="24"/>
        </w:rPr>
        <w:t>Alle Menschen sollen zum Gemeinwohl beitragen, indem sie gerechte Steuern zahlen.</w:t>
      </w:r>
    </w:p>
    <w:p w:rsidR="002A255E" w:rsidRPr="00C65846" w:rsidRDefault="002A255E" w:rsidP="00C2377A">
      <w:pPr>
        <w:pStyle w:val="Listenabsatz"/>
        <w:numPr>
          <w:ilvl w:val="0"/>
          <w:numId w:val="2"/>
        </w:numPr>
        <w:spacing w:line="720" w:lineRule="auto"/>
        <w:jc w:val="both"/>
        <w:rPr>
          <w:rFonts w:ascii="Garamond" w:hAnsi="Garamond"/>
          <w:shadow/>
          <w:sz w:val="24"/>
          <w:szCs w:val="24"/>
        </w:rPr>
      </w:pPr>
      <w:r w:rsidRPr="00C65846">
        <w:rPr>
          <w:rFonts w:ascii="Garamond" w:hAnsi="Garamond"/>
          <w:shadow/>
          <w:sz w:val="24"/>
          <w:szCs w:val="24"/>
        </w:rPr>
        <w:t>Alle Menschen, die sich nicht an die Regeln der Erdcharta halten, sollen ihre gerechte Strafe bekommen.</w:t>
      </w:r>
    </w:p>
    <w:p w:rsidR="00D5675E" w:rsidRPr="002A255E" w:rsidRDefault="00C65846">
      <w:pPr>
        <w:rPr>
          <w:rFonts w:ascii="Garamond" w:hAnsi="Garamond"/>
          <w:sz w:val="24"/>
          <w:szCs w:val="24"/>
        </w:rPr>
      </w:pPr>
    </w:p>
    <w:sectPr w:rsidR="00D5675E" w:rsidRPr="002A255E" w:rsidSect="002A255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3A8"/>
    <w:multiLevelType w:val="hybridMultilevel"/>
    <w:tmpl w:val="AAFAB6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168D2"/>
    <w:multiLevelType w:val="hybridMultilevel"/>
    <w:tmpl w:val="3EE660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55E"/>
    <w:rsid w:val="002A255E"/>
    <w:rsid w:val="00445A72"/>
    <w:rsid w:val="006F1736"/>
    <w:rsid w:val="00921898"/>
    <w:rsid w:val="00A1587E"/>
    <w:rsid w:val="00C2377A"/>
    <w:rsid w:val="00C6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5A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5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2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Zahn</dc:creator>
  <cp:keywords/>
  <dc:description/>
  <cp:lastModifiedBy>Alexander Zahn</cp:lastModifiedBy>
  <cp:revision>3</cp:revision>
  <dcterms:created xsi:type="dcterms:W3CDTF">2016-05-01T15:50:00Z</dcterms:created>
  <dcterms:modified xsi:type="dcterms:W3CDTF">2016-05-01T16:09:00Z</dcterms:modified>
</cp:coreProperties>
</file>