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58" w:rsidRPr="00EF0A58" w:rsidRDefault="00EF0A58" w:rsidP="00EF0A58">
      <w:pPr>
        <w:rPr>
          <w:rFonts w:ascii="Arial" w:hAnsi="Arial" w:cs="Arial"/>
          <w:sz w:val="36"/>
          <w:szCs w:val="36"/>
          <w:u w:val="single"/>
        </w:rPr>
      </w:pPr>
      <w:r w:rsidRPr="00EF0A58">
        <w:rPr>
          <w:rFonts w:ascii="Arial" w:hAnsi="Arial" w:cs="Arial"/>
          <w:sz w:val="36"/>
          <w:szCs w:val="36"/>
          <w:u w:val="single"/>
        </w:rPr>
        <w:t>Stoffverteilungsplan Philosophie</w:t>
      </w:r>
      <w:r w:rsidR="006229EF">
        <w:rPr>
          <w:rFonts w:ascii="Arial" w:hAnsi="Arial" w:cs="Arial"/>
          <w:sz w:val="36"/>
          <w:szCs w:val="36"/>
          <w:u w:val="single"/>
        </w:rPr>
        <w:t xml:space="preserve"> </w:t>
      </w:r>
      <w:r w:rsidR="006229EF">
        <w:rPr>
          <w:rFonts w:ascii="Arial" w:hAnsi="Arial" w:cs="Arial"/>
          <w:sz w:val="36"/>
          <w:szCs w:val="36"/>
          <w:u w:val="single"/>
        </w:rPr>
        <w:t>–</w:t>
      </w:r>
      <w:r w:rsidR="006229EF">
        <w:rPr>
          <w:rFonts w:ascii="Arial" w:hAnsi="Arial" w:cs="Arial"/>
          <w:sz w:val="36"/>
          <w:szCs w:val="36"/>
          <w:u w:val="single"/>
        </w:rPr>
        <w:t xml:space="preserve"> </w:t>
      </w:r>
      <w:r w:rsidRPr="00EF0A58">
        <w:rPr>
          <w:rFonts w:ascii="Arial" w:hAnsi="Arial" w:cs="Arial"/>
          <w:sz w:val="36"/>
          <w:szCs w:val="36"/>
          <w:u w:val="single"/>
        </w:rPr>
        <w:t>Jahrgang 9 und 10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5F65">
              <w:rPr>
                <w:b/>
                <w:sz w:val="24"/>
                <w:szCs w:val="24"/>
              </w:rPr>
              <w:t>9. Klasse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5F65">
              <w:rPr>
                <w:b/>
                <w:sz w:val="24"/>
                <w:szCs w:val="24"/>
              </w:rPr>
              <w:t>10. Klasse</w:t>
            </w:r>
          </w:p>
        </w:tc>
      </w:tr>
      <w:tr w:rsidR="00EF0A58" w:rsidRPr="00571B66" w:rsidTr="00C537FA">
        <w:tc>
          <w:tcPr>
            <w:tcW w:w="9212" w:type="dxa"/>
            <w:gridSpan w:val="2"/>
          </w:tcPr>
          <w:p w:rsidR="00EF0A58" w:rsidRPr="00571B66" w:rsidRDefault="00EF0A58" w:rsidP="00622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B66">
              <w:rPr>
                <w:sz w:val="24"/>
                <w:szCs w:val="24"/>
              </w:rPr>
              <w:t>Arbeitsbereich A</w:t>
            </w:r>
          </w:p>
          <w:p w:rsidR="00EF0A58" w:rsidRPr="00571B66" w:rsidRDefault="00EF0A58" w:rsidP="00622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B66">
              <w:rPr>
                <w:b/>
                <w:sz w:val="24"/>
                <w:szCs w:val="24"/>
              </w:rPr>
              <w:t>Anthropologie und Kultur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Ist Technik unnatürlich? Bedroht Technik die Natur?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Woher kommen wir, wohin gehen wir?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Was ist wichtiger: Arbeit oder Freizeit? Selbstverwirklichung durch Arbeit oder Freizeit?</w:t>
            </w:r>
          </w:p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Inwiefern ist sich jeder vertraut, selbst fremd?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schaffen Jugendkulturen über Mode, Musik usw. Gruppenzugehörigkeit?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Was bedeutet es mir, dass ich ein Mensch bin?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Wie schafft das männliche oder weibliche Geschlecht Rollenzuge</w:t>
            </w:r>
            <w:r>
              <w:rPr>
                <w:sz w:val="24"/>
                <w:szCs w:val="24"/>
              </w:rPr>
              <w:t>h</w:t>
            </w:r>
            <w:r w:rsidRPr="002B5F65">
              <w:rPr>
                <w:sz w:val="24"/>
                <w:szCs w:val="24"/>
              </w:rPr>
              <w:t>örigkeit?</w:t>
            </w:r>
          </w:p>
        </w:tc>
      </w:tr>
      <w:tr w:rsidR="00EF0A58" w:rsidRPr="00571B66" w:rsidTr="00C537FA">
        <w:tc>
          <w:tcPr>
            <w:tcW w:w="9212" w:type="dxa"/>
            <w:gridSpan w:val="2"/>
          </w:tcPr>
          <w:p w:rsidR="00EF0A58" w:rsidRPr="00571B66" w:rsidRDefault="00EF0A58" w:rsidP="00622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B66">
              <w:rPr>
                <w:sz w:val="24"/>
                <w:szCs w:val="24"/>
              </w:rPr>
              <w:t>Arbeitsbereich B</w:t>
            </w:r>
          </w:p>
          <w:p w:rsidR="00EF0A58" w:rsidRPr="00571B66" w:rsidRDefault="00EF0A58" w:rsidP="00622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1B66">
              <w:rPr>
                <w:b/>
                <w:sz w:val="24"/>
                <w:szCs w:val="24"/>
              </w:rPr>
              <w:t>Ethik und Politik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Gelten moralische Regeln ausnahmslos oder nicht?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Was ist eine gerechte Gesellschaft/ ein gerechter Staat?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Wozu brauchen wir Liebe und Freundschaft? Kann man Freunde übers Internet finden? Was ist ein guter Freund?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Wozu brauchen wir Menschenrechte?</w:t>
            </w:r>
          </w:p>
        </w:tc>
        <w:tc>
          <w:tcPr>
            <w:tcW w:w="4606" w:type="dxa"/>
          </w:tcPr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Was ist ein gutes Leben?</w:t>
            </w:r>
          </w:p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Verpflichtet Ungerechtigkeit zum Einmischen und wenn ja, wie?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Darf man Menschen zur Not auch mit dem Tod bestrafen?</w:t>
            </w:r>
          </w:p>
        </w:tc>
      </w:tr>
      <w:tr w:rsidR="00EF0A58" w:rsidRPr="00571B66" w:rsidTr="00C537FA">
        <w:tc>
          <w:tcPr>
            <w:tcW w:w="9212" w:type="dxa"/>
            <w:gridSpan w:val="2"/>
          </w:tcPr>
          <w:p w:rsidR="00EF0A58" w:rsidRPr="00571B66" w:rsidRDefault="00EF0A58" w:rsidP="00622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B66">
              <w:rPr>
                <w:sz w:val="24"/>
                <w:szCs w:val="24"/>
              </w:rPr>
              <w:t>Arbeitsbereich C</w:t>
            </w:r>
          </w:p>
          <w:p w:rsidR="00EF0A58" w:rsidRPr="00571B66" w:rsidRDefault="00EF0A58" w:rsidP="00622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1B66">
              <w:rPr>
                <w:b/>
                <w:sz w:val="24"/>
                <w:szCs w:val="24"/>
              </w:rPr>
              <w:t>Sprache und Erk</w:t>
            </w:r>
            <w:r>
              <w:rPr>
                <w:b/>
                <w:sz w:val="24"/>
                <w:szCs w:val="24"/>
              </w:rPr>
              <w:t>en</w:t>
            </w:r>
            <w:r w:rsidRPr="00571B66">
              <w:rPr>
                <w:b/>
                <w:sz w:val="24"/>
                <w:szCs w:val="24"/>
              </w:rPr>
              <w:t>ntnis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Gibt es Übernatürliches?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Was ist Bildung?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Sollte man immer die Wahrheit sagen?</w:t>
            </w:r>
          </w:p>
        </w:tc>
        <w:tc>
          <w:tcPr>
            <w:tcW w:w="4606" w:type="dxa"/>
          </w:tcPr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im Prinzip alles durch Wissenschaft erklärbar?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alle Erkenntnis sprachlich? Gibt es eine nicht sprachliche Erkenntnis und wenn ja, welche?</w:t>
            </w:r>
          </w:p>
        </w:tc>
      </w:tr>
      <w:tr w:rsidR="00EF0A58" w:rsidRPr="00571B66" w:rsidTr="00C537FA">
        <w:tc>
          <w:tcPr>
            <w:tcW w:w="9212" w:type="dxa"/>
            <w:gridSpan w:val="2"/>
          </w:tcPr>
          <w:p w:rsidR="00EF0A58" w:rsidRPr="00571B66" w:rsidRDefault="00EF0A58" w:rsidP="00622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B66">
              <w:rPr>
                <w:sz w:val="24"/>
                <w:szCs w:val="24"/>
              </w:rPr>
              <w:t>Arbeitsbereich D</w:t>
            </w:r>
          </w:p>
          <w:p w:rsidR="00EF0A58" w:rsidRPr="00571B66" w:rsidRDefault="00EF0A58" w:rsidP="00622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1B66">
              <w:rPr>
                <w:b/>
                <w:sz w:val="24"/>
                <w:szCs w:val="24"/>
              </w:rPr>
              <w:t>Metaphysik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Ist Glück das Wichtigste im Leben?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Gibt es ein Leben nach dem Tod?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kaufe, also bin ich? Bestimmt Konsum den Sinn des Lebens?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der Tod ein Übel? Warum fürchten wir den Tod? (ENDE JG.9)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ist der Sinn des Lebens?</w:t>
            </w:r>
          </w:p>
        </w:tc>
      </w:tr>
      <w:tr w:rsidR="00EF0A58" w:rsidRPr="00571B66" w:rsidTr="00C537FA">
        <w:tc>
          <w:tcPr>
            <w:tcW w:w="9212" w:type="dxa"/>
            <w:gridSpan w:val="2"/>
          </w:tcPr>
          <w:p w:rsidR="00EF0A58" w:rsidRPr="00571B66" w:rsidRDefault="00EF0A58" w:rsidP="006229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1B66">
              <w:rPr>
                <w:sz w:val="24"/>
                <w:szCs w:val="24"/>
              </w:rPr>
              <w:lastRenderedPageBreak/>
              <w:t>Arbeitsbereich E</w:t>
            </w:r>
          </w:p>
          <w:p w:rsidR="00EF0A58" w:rsidRPr="00571B66" w:rsidRDefault="00EF0A58" w:rsidP="00622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1B66">
              <w:rPr>
                <w:b/>
                <w:sz w:val="24"/>
                <w:szCs w:val="24"/>
              </w:rPr>
              <w:t>Ästhetik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Sehen wir die Wirklichkeit falsch? Gibt es eine Wirklichkeit außerhalb der Medien?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2B5F65">
              <w:rPr>
                <w:i/>
                <w:sz w:val="24"/>
                <w:szCs w:val="24"/>
              </w:rPr>
              <w:t>Was ist wirklich schön?</w:t>
            </w:r>
          </w:p>
        </w:tc>
      </w:tr>
      <w:tr w:rsidR="00EF0A58" w:rsidRPr="00571B66" w:rsidTr="00C537FA"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Was ist Kunst?</w:t>
            </w:r>
          </w:p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Kann ich wissen, was ein anderer wahrnimmt?</w:t>
            </w:r>
          </w:p>
        </w:tc>
        <w:tc>
          <w:tcPr>
            <w:tcW w:w="4606" w:type="dxa"/>
          </w:tcPr>
          <w:p w:rsidR="00EF0A58" w:rsidRPr="002B5F65" w:rsidRDefault="00EF0A58" w:rsidP="006229E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Wie verhalten sich Form und Inhalt zueinander?</w:t>
            </w:r>
          </w:p>
        </w:tc>
      </w:tr>
    </w:tbl>
    <w:p w:rsidR="00EF0A58" w:rsidRPr="00571B66" w:rsidRDefault="00EF0A58" w:rsidP="00EF0A58">
      <w:pPr>
        <w:rPr>
          <w:sz w:val="24"/>
          <w:szCs w:val="24"/>
        </w:rPr>
      </w:pPr>
    </w:p>
    <w:p w:rsidR="00D32770" w:rsidRDefault="00D32770"/>
    <w:sectPr w:rsidR="00D3277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06" w:rsidRDefault="00721406" w:rsidP="00EF0A58">
      <w:pPr>
        <w:spacing w:after="0" w:line="240" w:lineRule="auto"/>
      </w:pPr>
      <w:r>
        <w:separator/>
      </w:r>
    </w:p>
  </w:endnote>
  <w:endnote w:type="continuationSeparator" w:id="0">
    <w:p w:rsidR="00721406" w:rsidRDefault="00721406" w:rsidP="00EF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06" w:rsidRDefault="00721406" w:rsidP="00EF0A58">
      <w:pPr>
        <w:spacing w:after="0" w:line="240" w:lineRule="auto"/>
      </w:pPr>
      <w:r>
        <w:separator/>
      </w:r>
    </w:p>
  </w:footnote>
  <w:footnote w:type="continuationSeparator" w:id="0">
    <w:p w:rsidR="00721406" w:rsidRDefault="00721406" w:rsidP="00EF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8" w:rsidRPr="00EF0A58" w:rsidRDefault="00721406" w:rsidP="00EF0A58">
    <w:pPr>
      <w:pStyle w:val="Kopfzeile"/>
      <w:pBdr>
        <w:bottom w:val="single" w:sz="4" w:space="1" w:color="auto"/>
      </w:pBdr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53.5pt;margin-top:-24.4pt;width:56.9pt;height:59.3pt;z-index:-251658752;mso-wrap-edited:f;mso-position-horizontal-relative:text;mso-position-vertical-relative:text" wrapcoords="-277 0 -277 21333 21600 21333 21600 0 -277 0">
          <v:imagedata r:id="rId1" o:title=""/>
        </v:shape>
        <o:OLEObject Type="Embed" ProgID="PBrush" ShapeID="_x0000_s2052" DrawAspect="Content" ObjectID="_1465051855" r:id="rId2"/>
      </w:object>
    </w:r>
    <w:r w:rsidR="00EF0A58" w:rsidRPr="00EF0A58">
      <w:rPr>
        <w:rFonts w:ascii="Arial" w:hAnsi="Arial" w:cs="Arial"/>
        <w:b/>
        <w:bCs/>
        <w:sz w:val="44"/>
        <w:szCs w:val="44"/>
      </w:rPr>
      <w:t>STADTTEILSCHULE RICHARD-LINDE-WEG</w:t>
    </w:r>
  </w:p>
  <w:p w:rsidR="00EF0A58" w:rsidRDefault="00EF0A58">
    <w:pPr>
      <w:pStyle w:val="Kopfzeile"/>
    </w:pPr>
  </w:p>
  <w:p w:rsidR="00EF0A58" w:rsidRDefault="00EF0A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34CD"/>
    <w:multiLevelType w:val="hybridMultilevel"/>
    <w:tmpl w:val="2BF8456E"/>
    <w:lvl w:ilvl="0" w:tplc="113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C5F34"/>
    <w:multiLevelType w:val="hybridMultilevel"/>
    <w:tmpl w:val="6FD80C64"/>
    <w:lvl w:ilvl="0" w:tplc="2C900C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8"/>
    <w:rsid w:val="006229EF"/>
    <w:rsid w:val="00652CE0"/>
    <w:rsid w:val="00721406"/>
    <w:rsid w:val="00D32770"/>
    <w:rsid w:val="00E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5DA362D-BB1F-4432-BA9B-5130905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A5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F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A58"/>
  </w:style>
  <w:style w:type="paragraph" w:styleId="Fuzeile">
    <w:name w:val="footer"/>
    <w:basedOn w:val="Standard"/>
    <w:link w:val="FuzeileZchn"/>
    <w:uiPriority w:val="99"/>
    <w:unhideWhenUsed/>
    <w:rsid w:val="00EF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A58"/>
  </w:style>
  <w:style w:type="character" w:styleId="Hyperlink">
    <w:name w:val="Hyperlink"/>
    <w:rsid w:val="00EF0A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F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Schrader</dc:creator>
  <cp:keywords/>
  <dc:description/>
  <cp:lastModifiedBy>Pina Schrader</cp:lastModifiedBy>
  <cp:revision>2</cp:revision>
  <dcterms:created xsi:type="dcterms:W3CDTF">2014-06-23T16:04:00Z</dcterms:created>
  <dcterms:modified xsi:type="dcterms:W3CDTF">2014-06-23T16:04:00Z</dcterms:modified>
</cp:coreProperties>
</file>